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64123" w14:textId="77777777" w:rsidR="000E737C" w:rsidRDefault="000E737C" w:rsidP="000E737C">
      <w:pPr>
        <w:pStyle w:val="22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b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>Информирование общественности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61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  <w:r w:rsidRPr="008C0052">
        <w:rPr>
          <w:rFonts w:ascii="Times New Roman" w:hAnsi="Times New Roman" w:cs="Times New Roman"/>
          <w:b/>
          <w:sz w:val="28"/>
          <w:szCs w:val="28"/>
        </w:rPr>
        <w:t>проектной документации по объекту</w:t>
      </w:r>
    </w:p>
    <w:p w14:paraId="67928AF4" w14:textId="67DF4FB1" w:rsidR="00C66F7B" w:rsidRPr="000E737C" w:rsidRDefault="000E737C" w:rsidP="00C66F7B">
      <w:pPr>
        <w:ind w:firstLine="708"/>
        <w:jc w:val="center"/>
        <w:rPr>
          <w:rFonts w:ascii="Times New Roman" w:eastAsia="Sylfaen" w:hAnsi="Times New Roman" w:cs="Times New Roman"/>
          <w:b/>
          <w:sz w:val="28"/>
          <w:szCs w:val="28"/>
        </w:rPr>
      </w:pPr>
      <w:r w:rsidRPr="000E737C">
        <w:rPr>
          <w:rFonts w:ascii="Times New Roman" w:eastAsia="Sylfaen" w:hAnsi="Times New Roman" w:cs="Times New Roman"/>
          <w:b/>
          <w:sz w:val="28"/>
          <w:szCs w:val="28"/>
        </w:rPr>
        <w:t>«Обустройство куста скважин №412 Тагринского месторождения», включая предварительные материалы оценки воздействия на окружающую среду</w:t>
      </w:r>
    </w:p>
    <w:p w14:paraId="7BE98F66" w14:textId="77777777" w:rsidR="00C66F7B" w:rsidRPr="00207C61" w:rsidRDefault="00C66F7B" w:rsidP="00F7244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4A2F3750" w14:textId="4434D5C3" w:rsidR="00F66277" w:rsidRPr="00BF4F32" w:rsidRDefault="00BF4F32" w:rsidP="00F7244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4F32">
        <w:rPr>
          <w:rFonts w:ascii="Times New Roman" w:hAnsi="Times New Roman" w:cs="Times New Roman"/>
          <w:sz w:val="28"/>
          <w:szCs w:val="28"/>
        </w:rPr>
        <w:t>Нижневартовский филиал ПАО НК «РуссНефть» и Администрация Нижневартовского района</w:t>
      </w:r>
      <w:r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7EE5" w:rsidRPr="00BF4F32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0E7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737C" w:rsidRPr="00304E79">
        <w:rPr>
          <w:rFonts w:ascii="Times New Roman" w:hAnsi="Times New Roman" w:cs="Times New Roman"/>
          <w:color w:val="auto"/>
          <w:sz w:val="28"/>
          <w:szCs w:val="28"/>
        </w:rPr>
        <w:t>с Федеральным законом от 23.11.1995 № 174-ФЗ «Об экологической экспертизе»</w:t>
      </w:r>
      <w:r w:rsidR="000E737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E737C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6F7B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EE263E" w:rsidRPr="00BF4F32">
        <w:rPr>
          <w:rFonts w:ascii="Times New Roman" w:hAnsi="Times New Roman" w:cs="Times New Roman"/>
          <w:color w:val="auto"/>
          <w:sz w:val="28"/>
          <w:szCs w:val="28"/>
        </w:rPr>
        <w:t>Приказом Минприроды России от 01.12.2020 №999</w:t>
      </w:r>
      <w:r w:rsidR="001425CF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5CF" w:rsidRPr="00BF4F32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материалам оценки воздействия на окружающую среду» </w:t>
      </w:r>
      <w:r w:rsidR="00EE263E" w:rsidRPr="00BF4F32">
        <w:rPr>
          <w:rFonts w:ascii="Times New Roman" w:hAnsi="Times New Roman" w:cs="Times New Roman"/>
          <w:color w:val="auto"/>
          <w:sz w:val="28"/>
          <w:szCs w:val="28"/>
        </w:rPr>
        <w:t>информируют о намечаемой деятельности и начале процесса общественных обсуждений</w:t>
      </w:r>
      <w:r w:rsidR="005D415F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объекта государственной экологической экспертизы – </w:t>
      </w:r>
      <w:r w:rsidR="00056F4F" w:rsidRPr="00BF4F32">
        <w:rPr>
          <w:rFonts w:ascii="Times New Roman" w:hAnsi="Times New Roman" w:cs="Times New Roman"/>
          <w:color w:val="auto"/>
          <w:sz w:val="28"/>
          <w:szCs w:val="28"/>
        </w:rPr>
        <w:t>проектной документации</w:t>
      </w:r>
      <w:r w:rsidR="00704773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449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по объекту </w:t>
      </w:r>
      <w:r w:rsidRPr="00BF4F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«Обустройство куста скважин №412 Тагринского месторождения» (шифр 23-0412)</w:t>
      </w:r>
      <w:r w:rsidR="00056F4F" w:rsidRPr="00BF4F32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056F4F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включая предварительные материалы оценки воздействия на окружающую среду.</w:t>
      </w:r>
    </w:p>
    <w:p w14:paraId="34A88C07" w14:textId="56678ECF" w:rsidR="00BF4F32" w:rsidRPr="00881CF6" w:rsidRDefault="00BF4F32" w:rsidP="00BF4F32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BF4F32">
        <w:rPr>
          <w:rFonts w:ascii="Times New Roman" w:hAnsi="Times New Roman" w:cs="Times New Roman"/>
          <w:b/>
          <w:sz w:val="28"/>
          <w:szCs w:val="28"/>
        </w:rPr>
        <w:t>Заказчик работ по оценке воздействия на окружающую среду:</w:t>
      </w:r>
      <w:r w:rsidRPr="00BF4F32">
        <w:rPr>
          <w:rFonts w:ascii="Times New Roman" w:hAnsi="Times New Roman" w:cs="Times New Roman"/>
          <w:sz w:val="28"/>
          <w:szCs w:val="28"/>
        </w:rPr>
        <w:t xml:space="preserve"> Нижневартовский филиал ПАО НК «РуссНефть», адрес: Ханты-Мансийский автономный округ – </w:t>
      </w:r>
      <w:r w:rsidRPr="00251DDB">
        <w:rPr>
          <w:rFonts w:ascii="Times New Roman" w:hAnsi="Times New Roman" w:cs="Times New Roman"/>
          <w:sz w:val="28"/>
          <w:szCs w:val="28"/>
        </w:rPr>
        <w:t xml:space="preserve">Югра, г.о. г. </w:t>
      </w:r>
      <w:r w:rsidRPr="00881CF6">
        <w:rPr>
          <w:rFonts w:ascii="Times New Roman" w:hAnsi="Times New Roman" w:cs="Times New Roman"/>
          <w:color w:val="auto"/>
          <w:sz w:val="28"/>
          <w:szCs w:val="28"/>
        </w:rPr>
        <w:t xml:space="preserve">Радужный, промзона Южная промышленная зона, ул. 2-я Промышленная, стр. 20, ОГРН: </w:t>
      </w:r>
      <w:r w:rsidRPr="00881CF6">
        <w:rPr>
          <w:rFonts w:ascii="Times New Roman" w:hAnsi="Times New Roman" w:cs="Times New Roman"/>
          <w:bCs/>
          <w:color w:val="auto"/>
          <w:sz w:val="28"/>
          <w:szCs w:val="28"/>
        </w:rPr>
        <w:t>1027717003467</w:t>
      </w:r>
      <w:r w:rsidRPr="00881CF6">
        <w:rPr>
          <w:rFonts w:ascii="Times New Roman" w:hAnsi="Times New Roman" w:cs="Times New Roman"/>
          <w:color w:val="auto"/>
          <w:sz w:val="28"/>
          <w:szCs w:val="28"/>
        </w:rPr>
        <w:t xml:space="preserve">, ИНН: </w:t>
      </w:r>
      <w:r w:rsidRPr="00881CF6">
        <w:rPr>
          <w:rFonts w:ascii="Times New Roman" w:hAnsi="Times New Roman" w:cs="Times New Roman"/>
          <w:bCs/>
          <w:color w:val="auto"/>
          <w:sz w:val="28"/>
          <w:szCs w:val="28"/>
        </w:rPr>
        <w:t>7717133960</w:t>
      </w:r>
      <w:r w:rsidRPr="00881CF6">
        <w:rPr>
          <w:rFonts w:ascii="Times New Roman" w:hAnsi="Times New Roman" w:cs="Times New Roman"/>
          <w:color w:val="auto"/>
          <w:sz w:val="28"/>
          <w:szCs w:val="28"/>
        </w:rPr>
        <w:t>; тел.: +7 (34668) 41-577, е-</w:t>
      </w:r>
      <w:r w:rsidRPr="00881CF6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Pr="00881CF6">
        <w:rPr>
          <w:rFonts w:ascii="Times New Roman" w:hAnsi="Times New Roman" w:cs="Times New Roman"/>
          <w:color w:val="auto"/>
          <w:sz w:val="28"/>
          <w:szCs w:val="28"/>
        </w:rPr>
        <w:t xml:space="preserve">ail: </w:t>
      </w:r>
      <w:hyperlink r:id="rId6" w:history="1">
        <w:r w:rsidRPr="00881C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nvf</w:t>
        </w:r>
        <w:r w:rsidRPr="00881C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81C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russneft</w:t>
        </w:r>
        <w:r w:rsidRPr="00881C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81C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881C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32D7C1" w14:textId="77777777" w:rsidR="00F10C25" w:rsidRPr="00BF4F32" w:rsidRDefault="00836B9D" w:rsidP="006A5C2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C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Исполнитель работ по оценке воздействия на окружающую </w:t>
      </w:r>
      <w:r w:rsidRPr="00BF4F32">
        <w:rPr>
          <w:rFonts w:ascii="Times New Roman" w:hAnsi="Times New Roman" w:cs="Times New Roman"/>
          <w:b/>
          <w:color w:val="auto"/>
          <w:sz w:val="28"/>
          <w:szCs w:val="28"/>
        </w:rPr>
        <w:t>среду</w:t>
      </w:r>
      <w:r w:rsidR="00F10C25" w:rsidRPr="00BF4F32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58129C8" w14:textId="3F0C7A4A" w:rsidR="00836B9D" w:rsidRPr="00BF4F32" w:rsidRDefault="00F10C25" w:rsidP="000D42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4F32">
        <w:rPr>
          <w:rFonts w:ascii="Times New Roman" w:hAnsi="Times New Roman" w:cs="Times New Roman"/>
          <w:color w:val="auto"/>
          <w:sz w:val="28"/>
          <w:szCs w:val="28"/>
        </w:rPr>
        <w:t>ООО</w:t>
      </w:r>
      <w:r w:rsidR="00836B9D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5449" w:rsidRPr="00BF4F3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F4F32">
        <w:rPr>
          <w:rFonts w:ascii="Times New Roman" w:hAnsi="Times New Roman" w:cs="Times New Roman"/>
          <w:color w:val="auto"/>
          <w:sz w:val="28"/>
          <w:szCs w:val="28"/>
        </w:rPr>
        <w:t>ЗСПК</w:t>
      </w:r>
      <w:r w:rsidR="00F85449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», адрес: </w:t>
      </w:r>
      <w:r w:rsidR="000D427D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Ханты-Мансийский автономный округ – Югра, г. Нижневартовск, </w:t>
      </w:r>
      <w:r w:rsidRPr="00BF4F32">
        <w:rPr>
          <w:rFonts w:ascii="Times New Roman" w:hAnsi="Times New Roman" w:cs="Times New Roman"/>
          <w:color w:val="auto"/>
          <w:sz w:val="28"/>
          <w:szCs w:val="28"/>
        </w:rPr>
        <w:t>улица Северная, здание 54 а, строение 1, помещение № 1005</w:t>
      </w:r>
      <w:r w:rsidR="000D427D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; ОГРН: </w:t>
      </w:r>
      <w:r w:rsidR="00DB2552" w:rsidRPr="00BF4F32">
        <w:rPr>
          <w:rFonts w:ascii="Times New Roman" w:hAnsi="Times New Roman" w:cs="Times New Roman"/>
          <w:color w:val="auto"/>
          <w:sz w:val="28"/>
          <w:szCs w:val="28"/>
        </w:rPr>
        <w:t>1188617017060,</w:t>
      </w:r>
      <w:r w:rsidR="000D427D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 ИНН: </w:t>
      </w:r>
      <w:r w:rsidR="000D427D" w:rsidRPr="00BF4F32">
        <w:rPr>
          <w:rFonts w:ascii="Times New Roman" w:eastAsia="MS Mincho" w:hAnsi="Times New Roman" w:cs="Times New Roman"/>
          <w:color w:val="auto"/>
          <w:sz w:val="28"/>
          <w:szCs w:val="28"/>
        </w:rPr>
        <w:t>86</w:t>
      </w:r>
      <w:r w:rsidR="00DB2552" w:rsidRPr="00BF4F32">
        <w:rPr>
          <w:rFonts w:ascii="Times New Roman" w:eastAsia="MS Mincho" w:hAnsi="Times New Roman" w:cs="Times New Roman"/>
          <w:color w:val="auto"/>
          <w:sz w:val="28"/>
          <w:szCs w:val="28"/>
        </w:rPr>
        <w:t>03236040</w:t>
      </w:r>
      <w:r w:rsidR="000D427D" w:rsidRPr="00BF4F32">
        <w:rPr>
          <w:rFonts w:ascii="Times New Roman" w:hAnsi="Times New Roman" w:cs="Times New Roman"/>
          <w:color w:val="auto"/>
          <w:sz w:val="28"/>
          <w:szCs w:val="28"/>
        </w:rPr>
        <w:t xml:space="preserve">; тел.: +7 (3466) </w:t>
      </w:r>
      <w:r w:rsidR="00DB2552" w:rsidRPr="00BF4F32">
        <w:rPr>
          <w:rFonts w:ascii="Times New Roman" w:hAnsi="Times New Roman" w:cs="Times New Roman"/>
          <w:color w:val="auto"/>
          <w:sz w:val="28"/>
          <w:szCs w:val="28"/>
        </w:rPr>
        <w:t>49-10-10</w:t>
      </w:r>
      <w:r w:rsidR="005E3A5E" w:rsidRPr="00BF4F32">
        <w:rPr>
          <w:rFonts w:ascii="Times New Roman" w:hAnsi="Times New Roman" w:cs="Times New Roman"/>
          <w:color w:val="auto"/>
          <w:sz w:val="28"/>
          <w:szCs w:val="28"/>
        </w:rPr>
        <w:t>, е-</w:t>
      </w:r>
      <w:r w:rsidR="005E3A5E" w:rsidRPr="00BF4F32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5E3A5E" w:rsidRPr="00BF4F32">
        <w:rPr>
          <w:rFonts w:ascii="Times New Roman" w:hAnsi="Times New Roman" w:cs="Times New Roman"/>
          <w:color w:val="auto"/>
          <w:sz w:val="28"/>
          <w:szCs w:val="28"/>
        </w:rPr>
        <w:t>ail: pir@zspk86.ru.</w:t>
      </w:r>
    </w:p>
    <w:p w14:paraId="3BCC6054" w14:textId="77777777" w:rsidR="00BF4F32" w:rsidRPr="00207C61" w:rsidRDefault="00BF4F32" w:rsidP="00BF4F32">
      <w:pPr>
        <w:pStyle w:val="22"/>
        <w:spacing w:before="0"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07C61">
        <w:rPr>
          <w:rFonts w:ascii="Times New Roman" w:hAnsi="Times New Roman" w:cs="Times New Roman"/>
          <w:b/>
          <w:sz w:val="28"/>
          <w:szCs w:val="28"/>
        </w:rPr>
        <w:t xml:space="preserve">Орган местного самоуправления, ответственный за организацию общественных обсуждений: </w:t>
      </w:r>
      <w:r w:rsidRPr="00207C61">
        <w:rPr>
          <w:rFonts w:ascii="Times New Roman" w:hAnsi="Times New Roman" w:cs="Times New Roman"/>
          <w:sz w:val="28"/>
          <w:szCs w:val="28"/>
        </w:rPr>
        <w:t>Администрация Нижневартовского района, адрес: 628616, Ханты-Мансийский автономный округ - Югра, г. Нижневартовск, ул. Ленина, д. 6, тел: (3466) 49-84-88, (приемная), 24-22-53(факс), е-</w:t>
      </w:r>
      <w:r w:rsidRPr="00207C6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07C61">
        <w:rPr>
          <w:rFonts w:ascii="Times New Roman" w:hAnsi="Times New Roman" w:cs="Times New Roman"/>
          <w:sz w:val="28"/>
          <w:szCs w:val="28"/>
        </w:rPr>
        <w:t>ail: adm@nvraion.ru.</w:t>
      </w:r>
    </w:p>
    <w:p w14:paraId="5937D86E" w14:textId="7EB9F838" w:rsidR="00836B9D" w:rsidRPr="00DB2552" w:rsidRDefault="00C43E87" w:rsidP="00505EAA">
      <w:pPr>
        <w:pStyle w:val="22"/>
        <w:spacing w:before="0" w:after="0" w:line="240" w:lineRule="auto"/>
        <w:ind w:firstLine="6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2552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="00836B9D" w:rsidRPr="00DB2552">
        <w:rPr>
          <w:rFonts w:ascii="Times New Roman" w:hAnsi="Times New Roman" w:cs="Times New Roman"/>
          <w:b/>
          <w:color w:val="auto"/>
          <w:sz w:val="28"/>
          <w:szCs w:val="28"/>
        </w:rPr>
        <w:t>аименование планируемой деятельности</w:t>
      </w:r>
      <w:r w:rsidRPr="00DB255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A201A" w:rsidRPr="00BF4F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«Обустройство куста скважин №412 Тагринского месторождения» (шифр 23-0412)</w:t>
      </w:r>
      <w:r w:rsidR="000D427D" w:rsidRPr="00DB255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E76CDA6" w14:textId="2E3F29CD" w:rsidR="00836B9D" w:rsidRPr="00DB2552" w:rsidRDefault="00F7244A" w:rsidP="005D415F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25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Цель: </w:t>
      </w:r>
      <w:r w:rsidR="000D427D" w:rsidRPr="00DB2552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Государственной экологической экспертизы </w:t>
      </w:r>
      <w:r w:rsidR="005D415F" w:rsidRPr="00DB2552">
        <w:rPr>
          <w:rFonts w:ascii="Times New Roman" w:hAnsi="Times New Roman" w:cs="Times New Roman"/>
          <w:color w:val="auto"/>
          <w:sz w:val="28"/>
          <w:szCs w:val="28"/>
        </w:rPr>
        <w:t>проектной документации объектов</w:t>
      </w:r>
      <w:r w:rsidR="000D427D" w:rsidRPr="00DB2552">
        <w:rPr>
          <w:rFonts w:ascii="Times New Roman" w:hAnsi="Times New Roman" w:cs="Times New Roman"/>
          <w:color w:val="auto"/>
          <w:sz w:val="28"/>
          <w:szCs w:val="28"/>
        </w:rPr>
        <w:t>, относящи</w:t>
      </w:r>
      <w:r w:rsidR="005D415F" w:rsidRPr="00DB2552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0D427D" w:rsidRPr="00DB2552">
        <w:rPr>
          <w:rFonts w:ascii="Times New Roman" w:hAnsi="Times New Roman" w:cs="Times New Roman"/>
          <w:color w:val="auto"/>
          <w:sz w:val="28"/>
          <w:szCs w:val="28"/>
        </w:rPr>
        <w:t>ся к 1 категории объектов производственной деятельности, оказывающих негативное воздействие на окружающую среду.</w:t>
      </w:r>
    </w:p>
    <w:p w14:paraId="3EBC4367" w14:textId="1996D138" w:rsidR="00836B9D" w:rsidRPr="002F542B" w:rsidRDefault="00C43E87" w:rsidP="00836B9D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542B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36B9D" w:rsidRPr="002F542B">
        <w:rPr>
          <w:rFonts w:ascii="Times New Roman" w:hAnsi="Times New Roman" w:cs="Times New Roman"/>
          <w:b/>
          <w:color w:val="auto"/>
          <w:sz w:val="28"/>
          <w:szCs w:val="28"/>
        </w:rPr>
        <w:t>редварительное место реализации</w:t>
      </w:r>
      <w:r w:rsidRPr="002F542B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2F542B">
        <w:rPr>
          <w:rFonts w:ascii="Times New Roman" w:hAnsi="Times New Roman" w:cs="Times New Roman"/>
          <w:color w:val="auto"/>
          <w:sz w:val="28"/>
          <w:szCs w:val="28"/>
        </w:rPr>
        <w:t xml:space="preserve">Тюменская область, Ханты-Мансийский автономный округ – Югра, </w:t>
      </w:r>
      <w:r w:rsidR="00DA201A">
        <w:rPr>
          <w:rFonts w:ascii="Times New Roman" w:hAnsi="Times New Roman" w:cs="Times New Roman"/>
          <w:color w:val="auto"/>
          <w:sz w:val="28"/>
          <w:szCs w:val="28"/>
        </w:rPr>
        <w:t>Нижневартовский</w:t>
      </w:r>
      <w:r w:rsidR="001425CF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</w:p>
    <w:p w14:paraId="5772A80C" w14:textId="7684E08E" w:rsidR="00836B9D" w:rsidRPr="00437489" w:rsidRDefault="00C43E87" w:rsidP="00836B9D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489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36B9D" w:rsidRPr="00437489">
        <w:rPr>
          <w:rFonts w:ascii="Times New Roman" w:hAnsi="Times New Roman" w:cs="Times New Roman"/>
          <w:b/>
          <w:color w:val="auto"/>
          <w:sz w:val="28"/>
          <w:szCs w:val="28"/>
        </w:rPr>
        <w:t>ланируемые сроки проведения оценки воздействия на окружающую среду</w:t>
      </w:r>
      <w:r w:rsidR="009F053A" w:rsidRPr="0043748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9F053A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737C" w:rsidRPr="004260A8">
        <w:rPr>
          <w:rFonts w:ascii="Times New Roman" w:hAnsi="Times New Roman" w:cs="Times New Roman"/>
          <w:color w:val="0000FF"/>
          <w:sz w:val="28"/>
          <w:szCs w:val="28"/>
        </w:rPr>
        <w:t>20.07.2024 г. по 19.08.2024</w:t>
      </w:r>
      <w:r w:rsidR="000E737C" w:rsidRPr="00F94A5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353B72C9" w14:textId="77777777" w:rsidR="00872488" w:rsidRPr="00437489" w:rsidRDefault="00C43E87" w:rsidP="001C78DA">
      <w:pPr>
        <w:pStyle w:val="22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489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836B9D" w:rsidRPr="00437489">
        <w:rPr>
          <w:rFonts w:ascii="Times New Roman" w:hAnsi="Times New Roman" w:cs="Times New Roman"/>
          <w:b/>
          <w:color w:val="auto"/>
          <w:sz w:val="28"/>
          <w:szCs w:val="28"/>
        </w:rPr>
        <w:t>есто и сроки доступности объекта общественного обсуждения</w:t>
      </w:r>
      <w:r w:rsidR="009F053A" w:rsidRPr="0043748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D415F" w:rsidRPr="00437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D977B3" w14:textId="72BF9F69" w:rsidR="00022C39" w:rsidRDefault="00872488" w:rsidP="00872488">
      <w:pPr>
        <w:jc w:val="both"/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Проектная документация, включая предварительные материалы ОВОС, будет доступна для ознакомления в период с </w:t>
      </w:r>
      <w:r w:rsidR="000E737C" w:rsidRPr="004260A8">
        <w:rPr>
          <w:rStyle w:val="a3"/>
          <w:rFonts w:ascii="Times New Roman" w:hAnsi="Times New Roman" w:cs="Times New Roman"/>
          <w:color w:val="0000FF"/>
          <w:sz w:val="28"/>
          <w:szCs w:val="28"/>
          <w:u w:val="none"/>
        </w:rPr>
        <w:t>20.07.2024 г. по 19.08.2024</w:t>
      </w:r>
      <w:r w:rsidR="000E737C"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</w:t>
      </w:r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>г. включительно</w:t>
      </w:r>
      <w:r w:rsid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</w:t>
      </w:r>
      <w:r w:rsidRPr="00437489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по ссылке: </w:t>
      </w:r>
    </w:p>
    <w:p w14:paraId="7801A3FA" w14:textId="56644BAA" w:rsidR="00DA201A" w:rsidRPr="000E737C" w:rsidRDefault="005815A2" w:rsidP="00872488">
      <w:pPr>
        <w:jc w:val="both"/>
        <w:rPr>
          <w:rFonts w:ascii="Times New Roman" w:eastAsia="Sylfaen" w:hAnsi="Times New Roman" w:cs="Times New Roman"/>
          <w:color w:val="0000FF"/>
          <w:sz w:val="28"/>
          <w:szCs w:val="28"/>
        </w:rPr>
      </w:pPr>
      <w:hyperlink r:id="rId7" w:history="1">
        <w:r w:rsidR="00DA201A" w:rsidRPr="000E737C">
          <w:rPr>
            <w:rStyle w:val="a3"/>
            <w:rFonts w:ascii="Times New Roman" w:eastAsia="Sylfaen" w:hAnsi="Times New Roman" w:cs="Times New Roman"/>
            <w:color w:val="0000FF"/>
            <w:sz w:val="28"/>
            <w:szCs w:val="28"/>
          </w:rPr>
          <w:t>https://disk.yandex.ru/d/CkomC9ltrerM8Q</w:t>
        </w:r>
      </w:hyperlink>
    </w:p>
    <w:p w14:paraId="238F4EEC" w14:textId="77777777" w:rsidR="005815A2" w:rsidRDefault="00C43E87" w:rsidP="000E737C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7489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836B9D" w:rsidRPr="00437489">
        <w:rPr>
          <w:rFonts w:ascii="Times New Roman" w:hAnsi="Times New Roman" w:cs="Times New Roman"/>
          <w:b/>
          <w:color w:val="auto"/>
          <w:sz w:val="28"/>
          <w:szCs w:val="28"/>
        </w:rPr>
        <w:t>редполагаемая форма и срок проведения общественных обсуждений</w:t>
      </w:r>
      <w:r w:rsidR="001B58FC" w:rsidRPr="004374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</w:p>
    <w:p w14:paraId="4CA6D3D2" w14:textId="63E000E5" w:rsidR="000E737C" w:rsidRPr="004260A8" w:rsidRDefault="000E737C" w:rsidP="000E737C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60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 xml:space="preserve">Форма общественных обсуждений: </w:t>
      </w:r>
      <w:r w:rsidRPr="004260A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общественные слушания</w:t>
      </w:r>
      <w:r w:rsidRPr="004260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7190F88" w14:textId="36ECAFBB" w:rsidR="000E737C" w:rsidRPr="004260A8" w:rsidRDefault="000E737C" w:rsidP="000E737C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Style w:val="a3"/>
          <w:rFonts w:ascii="Times New Roman" w:eastAsia="Microsoft Sans Serif" w:hAnsi="Times New Roman" w:cs="Times New Roman"/>
          <w:color w:val="0000FF"/>
          <w:sz w:val="28"/>
          <w:szCs w:val="28"/>
          <w:u w:val="none"/>
        </w:rPr>
      </w:pPr>
      <w:r w:rsidRPr="004260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Дата и время проведения общественных слушаний: </w:t>
      </w:r>
      <w:r w:rsidRPr="004260A8">
        <w:rPr>
          <w:rStyle w:val="a3"/>
          <w:rFonts w:ascii="Times New Roman" w:eastAsia="Microsoft Sans Serif" w:hAnsi="Times New Roman" w:cs="Times New Roman"/>
          <w:color w:val="0000FF"/>
          <w:sz w:val="28"/>
          <w:szCs w:val="28"/>
          <w:u w:val="none"/>
        </w:rPr>
        <w:t>09.08.07.2024 г. 1</w:t>
      </w:r>
      <w:r>
        <w:rPr>
          <w:rStyle w:val="a3"/>
          <w:rFonts w:ascii="Times New Roman" w:eastAsia="Microsoft Sans Serif" w:hAnsi="Times New Roman" w:cs="Times New Roman"/>
          <w:color w:val="0000FF"/>
          <w:sz w:val="28"/>
          <w:szCs w:val="28"/>
          <w:u w:val="none"/>
        </w:rPr>
        <w:t>1</w:t>
      </w:r>
      <w:r w:rsidRPr="004260A8">
        <w:rPr>
          <w:rStyle w:val="a3"/>
          <w:rFonts w:ascii="Times New Roman" w:eastAsia="Microsoft Sans Serif" w:hAnsi="Times New Roman" w:cs="Times New Roman"/>
          <w:color w:val="0000FF"/>
          <w:sz w:val="28"/>
          <w:szCs w:val="28"/>
          <w:u w:val="none"/>
        </w:rPr>
        <w:t>:00 (время местное)</w:t>
      </w:r>
    </w:p>
    <w:p w14:paraId="5775B1FE" w14:textId="77777777" w:rsidR="000E737C" w:rsidRPr="004260A8" w:rsidRDefault="000E737C" w:rsidP="000E737C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60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Форма проведения:</w:t>
      </w:r>
      <w:r w:rsidRPr="004260A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режиме видео-конференц-связи</w:t>
      </w:r>
      <w:r w:rsidRPr="004260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93A3217" w14:textId="77777777" w:rsidR="000E737C" w:rsidRPr="004260A8" w:rsidRDefault="000E737C" w:rsidP="000E737C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4260A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Ссылка на подключение к видео-конференц-связи: </w:t>
      </w:r>
    </w:p>
    <w:p w14:paraId="28A08DE0" w14:textId="311E63F0" w:rsidR="000E737C" w:rsidRPr="004260A8" w:rsidRDefault="000E737C" w:rsidP="000E737C">
      <w:pPr>
        <w:widowControl/>
        <w:autoSpaceDE w:val="0"/>
        <w:autoSpaceDN w:val="0"/>
        <w:adjustRightInd w:val="0"/>
        <w:ind w:firstLine="709"/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4260A8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Подключиться к конференции по ссылке: </w:t>
      </w:r>
    </w:p>
    <w:p w14:paraId="346CD6F1" w14:textId="5CEF9C73" w:rsidR="00112482" w:rsidRPr="000E737C" w:rsidRDefault="005815A2" w:rsidP="00DE5643">
      <w:pPr>
        <w:widowControl/>
        <w:autoSpaceDE w:val="0"/>
        <w:autoSpaceDN w:val="0"/>
        <w:adjustRightInd w:val="0"/>
        <w:rPr>
          <w:rFonts w:ascii="Times New Roman" w:eastAsia="Sylfaen" w:hAnsi="Times New Roman" w:cs="Times New Roman"/>
          <w:color w:val="0000FF"/>
          <w:sz w:val="28"/>
          <w:szCs w:val="28"/>
        </w:rPr>
      </w:pPr>
      <w:r>
        <w:t xml:space="preserve">           </w:t>
      </w:r>
      <w:hyperlink r:id="rId8" w:history="1">
        <w:r w:rsidR="00112482" w:rsidRPr="000E737C">
          <w:rPr>
            <w:rStyle w:val="a3"/>
            <w:rFonts w:ascii="Times New Roman" w:eastAsia="Sylfaen" w:hAnsi="Times New Roman" w:cs="Times New Roman"/>
            <w:color w:val="0000FF"/>
            <w:sz w:val="28"/>
            <w:szCs w:val="28"/>
          </w:rPr>
          <w:t>https://calls.mail.ru/room/43104fe0-573c-4da6-a4c1-15c6289da481</w:t>
        </w:r>
      </w:hyperlink>
    </w:p>
    <w:p w14:paraId="57420105" w14:textId="77777777" w:rsidR="00112482" w:rsidRDefault="00112482" w:rsidP="00DE5643">
      <w:pPr>
        <w:widowControl/>
        <w:autoSpaceDE w:val="0"/>
        <w:autoSpaceDN w:val="0"/>
        <w:adjustRightInd w:val="0"/>
        <w:rPr>
          <w:rFonts w:ascii="Times New Roman" w:eastAsia="Sylfaen" w:hAnsi="Times New Roman" w:cs="Times New Roman"/>
          <w:color w:val="FF0000"/>
          <w:sz w:val="28"/>
          <w:szCs w:val="28"/>
        </w:rPr>
      </w:pPr>
    </w:p>
    <w:p w14:paraId="05695456" w14:textId="270BD076" w:rsidR="000E737C" w:rsidRDefault="004E74E6" w:rsidP="002D54BA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5815A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bookmarkStart w:id="0" w:name="_GoBack"/>
      <w:bookmarkEnd w:id="0"/>
      <w:r w:rsidR="001B58FC" w:rsidRPr="007C64A4">
        <w:rPr>
          <w:rFonts w:ascii="Times New Roman" w:eastAsia="Sylfaen" w:hAnsi="Times New Roman" w:cs="Times New Roman"/>
          <w:b/>
          <w:color w:val="auto"/>
          <w:sz w:val="28"/>
          <w:szCs w:val="28"/>
        </w:rPr>
        <w:t>Ф</w:t>
      </w:r>
      <w:r w:rsidR="00836B9D" w:rsidRPr="007C64A4">
        <w:rPr>
          <w:rFonts w:ascii="Times New Roman" w:eastAsia="Sylfaen" w:hAnsi="Times New Roman" w:cs="Times New Roman"/>
          <w:b/>
          <w:color w:val="auto"/>
          <w:sz w:val="28"/>
          <w:szCs w:val="28"/>
        </w:rPr>
        <w:t>орма представления замечаний и предложений</w:t>
      </w:r>
      <w:r w:rsidR="0038449F" w:rsidRPr="007C64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D17042" w:rsidRPr="007C64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замечания и предложения принимаются в период проведения общественных обсуждений с</w:t>
      </w:r>
      <w:r w:rsidR="00D17042" w:rsidRPr="007C64A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424F7">
        <w:rPr>
          <w:rFonts w:ascii="Times New Roman" w:hAnsi="Times New Roman" w:cs="Times New Roman"/>
          <w:iCs/>
          <w:color w:val="auto"/>
          <w:sz w:val="28"/>
          <w:szCs w:val="28"/>
        </w:rPr>
        <w:t>20.07.2024 г. по 19.08.2024</w:t>
      </w:r>
      <w:r w:rsidR="00437489" w:rsidRPr="007C64A4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395D60" w:rsidRPr="007C64A4">
        <w:rPr>
          <w:rFonts w:ascii="Times New Roman" w:hAnsi="Times New Roman" w:cs="Times New Roman"/>
          <w:iCs/>
          <w:color w:val="auto"/>
          <w:sz w:val="28"/>
          <w:szCs w:val="28"/>
        </w:rPr>
        <w:t>г</w:t>
      </w:r>
      <w:r w:rsidR="006006B2" w:rsidRPr="007C64A4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C07CA7" w:rsidRPr="007C64A4">
        <w:rPr>
          <w:rFonts w:ascii="Times New Roman" w:eastAsia="Sylfaen" w:hAnsi="Times New Roman" w:cs="Times New Roman"/>
          <w:iCs/>
          <w:color w:val="auto"/>
          <w:sz w:val="28"/>
          <w:szCs w:val="28"/>
        </w:rPr>
        <w:t xml:space="preserve"> </w:t>
      </w:r>
      <w:r w:rsidR="00D17042" w:rsidRPr="007C64A4">
        <w:rPr>
          <w:rFonts w:ascii="Times New Roman" w:eastAsia="Sylfaen" w:hAnsi="Times New Roman" w:cs="Times New Roman"/>
          <w:iCs/>
          <w:color w:val="auto"/>
          <w:sz w:val="28"/>
          <w:szCs w:val="28"/>
        </w:rPr>
        <w:t>включительно,</w:t>
      </w:r>
      <w:r w:rsidR="002D54BA" w:rsidRPr="007C64A4">
        <w:rPr>
          <w:rFonts w:ascii="Times New Roman" w:eastAsia="Sylfaen" w:hAnsi="Times New Roman" w:cs="Times New Roman"/>
          <w:iCs/>
          <w:color w:val="auto"/>
          <w:sz w:val="28"/>
          <w:szCs w:val="28"/>
        </w:rPr>
        <w:t xml:space="preserve"> </w:t>
      </w:r>
      <w:r w:rsidR="002D54BA" w:rsidRPr="007C64A4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а также в течение 10 календарных дней после окончания срока общественных </w:t>
      </w:r>
      <w:r w:rsidR="002D54BA" w:rsidRPr="0089189F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>обсуждений</w:t>
      </w:r>
      <w:r w:rsidR="00D17042" w:rsidRPr="0089189F">
        <w:rPr>
          <w:rFonts w:ascii="Times New Roman" w:eastAsia="Sylfaen" w:hAnsi="Times New Roman" w:cs="Times New Roman"/>
          <w:iCs/>
          <w:color w:val="auto"/>
          <w:sz w:val="28"/>
          <w:szCs w:val="28"/>
        </w:rPr>
        <w:t xml:space="preserve"> </w:t>
      </w:r>
      <w:r w:rsidR="002D54BA" w:rsidRPr="0089189F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в письменном виде по адресам электронной почты: </w:t>
      </w:r>
    </w:p>
    <w:p w14:paraId="26C60820" w14:textId="017E1157" w:rsidR="00C07CA7" w:rsidRPr="007C64A4" w:rsidRDefault="007C64A4" w:rsidP="002D54B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37C">
        <w:rPr>
          <w:rStyle w:val="a3"/>
          <w:color w:val="0000FF"/>
          <w:shd w:val="clear" w:color="auto" w:fill="FFFFFF"/>
        </w:rPr>
        <w:t>shpykhovaia@zspk86.ru</w:t>
      </w:r>
      <w:hyperlink r:id="rId9" w:history="1"/>
      <w:r w:rsidR="00C07CA7" w:rsidRPr="000E737C">
        <w:rPr>
          <w:rStyle w:val="a3"/>
          <w:color w:val="0000FF"/>
        </w:rPr>
        <w:t>,</w:t>
      </w:r>
      <w:r w:rsidR="00C07CA7" w:rsidRPr="0089189F">
        <w:rPr>
          <w:rFonts w:ascii="Times New Roman" w:eastAsiaTheme="minorHAnsi" w:hAnsi="Times New Roman" w:cs="Times New Roman"/>
          <w:iCs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hyperlink r:id="rId10" w:history="1">
        <w:r w:rsidR="000E737C" w:rsidRPr="00F94A58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Tu</w:t>
        </w:r>
        <w:r w:rsidR="000E737C" w:rsidRPr="004260A8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niekovAA@</w:t>
        </w:r>
        <w:r w:rsidR="000E737C" w:rsidRPr="00F94A58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NVraion.ru</w:t>
        </w:r>
      </w:hyperlink>
      <w:r w:rsidR="0089189F" w:rsidRPr="0089189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C07CA7" w:rsidRPr="0089189F">
        <w:rPr>
          <w:rFonts w:ascii="Times New Roman" w:hAnsi="Times New Roman" w:cs="Times New Roman"/>
          <w:iCs/>
          <w:color w:val="auto"/>
          <w:sz w:val="28"/>
          <w:szCs w:val="28"/>
        </w:rPr>
        <w:t>или путем направления</w:t>
      </w:r>
      <w:r w:rsidR="00C07CA7" w:rsidRPr="0089189F">
        <w:rPr>
          <w:rFonts w:ascii="Times New Roman" w:hAnsi="Times New Roman" w:cs="Times New Roman"/>
          <w:color w:val="auto"/>
          <w:sz w:val="28"/>
          <w:szCs w:val="28"/>
        </w:rPr>
        <w:t xml:space="preserve"> на почтовый адрес: </w:t>
      </w:r>
      <w:r w:rsidRPr="0089189F">
        <w:rPr>
          <w:rFonts w:ascii="Times New Roman" w:hAnsi="Times New Roman" w:cs="Times New Roman"/>
          <w:color w:val="auto"/>
          <w:sz w:val="28"/>
          <w:szCs w:val="28"/>
        </w:rPr>
        <w:t>Ханты-Мансийский автономный округ</w:t>
      </w:r>
      <w:r w:rsidRPr="007C64A4">
        <w:rPr>
          <w:rFonts w:ascii="Times New Roman" w:hAnsi="Times New Roman" w:cs="Times New Roman"/>
          <w:color w:val="auto"/>
          <w:sz w:val="28"/>
          <w:szCs w:val="28"/>
        </w:rPr>
        <w:t xml:space="preserve"> – Югра, г. Нижневартовск, улица Северная, здание 54 а, строение 1, помещение № 1005</w:t>
      </w:r>
    </w:p>
    <w:p w14:paraId="1729F0D3" w14:textId="16326BE6" w:rsidR="00836B9D" w:rsidRPr="007C64A4" w:rsidRDefault="00C43E87" w:rsidP="00C07C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836B9D" w:rsidRPr="007C64A4">
        <w:rPr>
          <w:rFonts w:ascii="Times New Roman" w:hAnsi="Times New Roman" w:cs="Times New Roman"/>
          <w:b/>
          <w:color w:val="auto"/>
          <w:sz w:val="28"/>
          <w:szCs w:val="28"/>
        </w:rPr>
        <w:t>онтактные данные ответственных лиц со стороны исполнителя</w:t>
      </w:r>
      <w:r w:rsidR="00783917" w:rsidRPr="007C64A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163B6941" w14:textId="77777777" w:rsidR="000E737C" w:rsidRPr="00F94A58" w:rsidRDefault="000E737C" w:rsidP="000E73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58">
        <w:rPr>
          <w:rFonts w:ascii="Times New Roman" w:hAnsi="Times New Roman" w:cs="Times New Roman"/>
          <w:b/>
          <w:sz w:val="28"/>
          <w:szCs w:val="28"/>
        </w:rPr>
        <w:t>Представитель заказчика:</w:t>
      </w:r>
    </w:p>
    <w:p w14:paraId="00418FA6" w14:textId="77777777" w:rsidR="000E737C" w:rsidRPr="00F94A58" w:rsidRDefault="000E737C" w:rsidP="000E737C">
      <w:pPr>
        <w:rPr>
          <w:rFonts w:ascii="Times New Roman" w:eastAsia="Sylfaen" w:hAnsi="Times New Roman" w:cs="Times New Roman"/>
          <w:sz w:val="28"/>
          <w:szCs w:val="28"/>
        </w:rPr>
      </w:pPr>
      <w:r w:rsidRPr="00F94A58">
        <w:rPr>
          <w:rFonts w:ascii="Times New Roman" w:eastAsia="Sylfaen" w:hAnsi="Times New Roman" w:cs="Times New Roman"/>
          <w:sz w:val="28"/>
          <w:szCs w:val="28"/>
        </w:rPr>
        <w:t>Начальник ОПиЭ УКС</w:t>
      </w:r>
    </w:p>
    <w:p w14:paraId="6E308D26" w14:textId="77777777" w:rsidR="000E737C" w:rsidRPr="00F94A58" w:rsidRDefault="000E737C" w:rsidP="000E737C">
      <w:pPr>
        <w:rPr>
          <w:rFonts w:ascii="Times New Roman" w:eastAsia="Sylfaen" w:hAnsi="Times New Roman" w:cs="Times New Roman"/>
          <w:sz w:val="28"/>
          <w:szCs w:val="28"/>
        </w:rPr>
      </w:pPr>
      <w:r w:rsidRPr="00F94A58">
        <w:rPr>
          <w:rFonts w:ascii="Times New Roman" w:eastAsia="Sylfaen" w:hAnsi="Times New Roman" w:cs="Times New Roman"/>
          <w:sz w:val="28"/>
          <w:szCs w:val="28"/>
        </w:rPr>
        <w:t>Нижневартовского филиала ПАО НК «РуссНефть»</w:t>
      </w:r>
    </w:p>
    <w:p w14:paraId="57A3CD56" w14:textId="77777777" w:rsidR="000E737C" w:rsidRPr="00F94A58" w:rsidRDefault="000E737C" w:rsidP="000E737C">
      <w:pPr>
        <w:rPr>
          <w:rFonts w:ascii="Times New Roman" w:eastAsia="Sylfaen" w:hAnsi="Times New Roman" w:cs="Times New Roman"/>
          <w:sz w:val="28"/>
          <w:szCs w:val="28"/>
        </w:rPr>
      </w:pPr>
      <w:r w:rsidRPr="00F94A58">
        <w:rPr>
          <w:rFonts w:ascii="Times New Roman" w:eastAsia="Sylfaen" w:hAnsi="Times New Roman" w:cs="Times New Roman"/>
          <w:sz w:val="28"/>
          <w:szCs w:val="28"/>
        </w:rPr>
        <w:t xml:space="preserve">Бабкин Сергей Николаевич </w:t>
      </w:r>
    </w:p>
    <w:p w14:paraId="42093F13" w14:textId="77777777" w:rsidR="000E737C" w:rsidRPr="00F94A58" w:rsidRDefault="000E737C" w:rsidP="000E737C">
      <w:pPr>
        <w:rPr>
          <w:rFonts w:ascii="Times New Roman" w:hAnsi="Times New Roman" w:cs="Times New Roman"/>
          <w:sz w:val="28"/>
          <w:szCs w:val="28"/>
        </w:rPr>
      </w:pPr>
      <w:r w:rsidRPr="00F94A58">
        <w:rPr>
          <w:rFonts w:ascii="Times New Roman" w:eastAsia="Sylfaen" w:hAnsi="Times New Roman" w:cs="Times New Roman"/>
          <w:sz w:val="28"/>
          <w:szCs w:val="28"/>
        </w:rPr>
        <w:t>тел. 8 (3466)</w:t>
      </w:r>
      <w:r w:rsidRPr="00F94A58">
        <w:rPr>
          <w:rFonts w:ascii="Times New Roman" w:hAnsi="Times New Roman"/>
        </w:rPr>
        <w:t xml:space="preserve"> </w:t>
      </w:r>
      <w:r w:rsidRPr="00F94A58">
        <w:rPr>
          <w:rFonts w:ascii="Times New Roman" w:hAnsi="Times New Roman" w:cs="Times New Roman"/>
          <w:sz w:val="28"/>
          <w:szCs w:val="28"/>
        </w:rPr>
        <w:t>49-52-98</w:t>
      </w:r>
    </w:p>
    <w:p w14:paraId="77C585C7" w14:textId="77777777" w:rsidR="000E737C" w:rsidRDefault="000E737C" w:rsidP="000E737C">
      <w:pPr>
        <w:rPr>
          <w:rFonts w:ascii="Times New Roman" w:hAnsi="Times New Roman" w:cs="Times New Roman"/>
          <w:sz w:val="28"/>
          <w:szCs w:val="28"/>
        </w:rPr>
      </w:pPr>
      <w:r w:rsidRPr="00F94A5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4A58">
        <w:rPr>
          <w:rFonts w:ascii="Times New Roman" w:hAnsi="Times New Roman" w:cs="Times New Roman"/>
          <w:sz w:val="28"/>
          <w:szCs w:val="28"/>
        </w:rPr>
        <w:t>-</w:t>
      </w:r>
      <w:r w:rsidRPr="00F94A5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94A58">
        <w:rPr>
          <w:rFonts w:ascii="Times New Roman" w:hAnsi="Times New Roman" w:cs="Times New Roman"/>
          <w:sz w:val="28"/>
          <w:szCs w:val="28"/>
        </w:rPr>
        <w:t>:</w:t>
      </w:r>
      <w:r w:rsidRPr="00F94A58">
        <w:t xml:space="preserve"> </w:t>
      </w:r>
      <w:hyperlink r:id="rId11" w:history="1">
        <w:r w:rsidRPr="004260A8">
          <w:rPr>
            <w:rStyle w:val="a3"/>
            <w:rFonts w:ascii="Times New Roman" w:hAnsi="Times New Roman" w:cs="Times New Roman"/>
            <w:color w:val="0000FF"/>
            <w:sz w:val="28"/>
            <w:szCs w:val="28"/>
            <w:lang w:val="en-US"/>
          </w:rPr>
          <w:t>BabkinSN</w:t>
        </w:r>
        <w:r w:rsidRPr="004260A8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@</w:t>
        </w:r>
        <w:r w:rsidRPr="004260A8">
          <w:rPr>
            <w:rStyle w:val="a3"/>
            <w:rFonts w:ascii="Times New Roman" w:hAnsi="Times New Roman" w:cs="Times New Roman"/>
            <w:color w:val="0000FF"/>
            <w:sz w:val="28"/>
            <w:szCs w:val="28"/>
            <w:lang w:val="en-US"/>
          </w:rPr>
          <w:t>russneft</w:t>
        </w:r>
        <w:r w:rsidRPr="004260A8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Pr="004260A8">
          <w:rPr>
            <w:rStyle w:val="a3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</w:p>
    <w:p w14:paraId="2B6EB85D" w14:textId="77777777" w:rsidR="000E737C" w:rsidRPr="00F94A58" w:rsidRDefault="000E737C" w:rsidP="000E737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A58">
        <w:rPr>
          <w:rFonts w:ascii="Times New Roman" w:hAnsi="Times New Roman" w:cs="Times New Roman"/>
          <w:b/>
          <w:sz w:val="28"/>
          <w:szCs w:val="28"/>
        </w:rPr>
        <w:t>Представитель исполнителя:</w:t>
      </w:r>
    </w:p>
    <w:p w14:paraId="4B071FB6" w14:textId="3919190E" w:rsidR="00C07CA7" w:rsidRPr="007C64A4" w:rsidRDefault="00C07CA7" w:rsidP="00C07CA7">
      <w:pPr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Главный </w:t>
      </w:r>
      <w:r w:rsidR="007C64A4"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инженер проекта</w:t>
      </w: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</w:t>
      </w:r>
      <w:r w:rsidR="007C64A4"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ООО</w:t>
      </w: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 xml:space="preserve"> «</w:t>
      </w:r>
      <w:r w:rsidR="007C64A4"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ЗСПК</w:t>
      </w: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»</w:t>
      </w:r>
    </w:p>
    <w:p w14:paraId="6B5865F3" w14:textId="1229BC8C" w:rsidR="00C07CA7" w:rsidRPr="007C64A4" w:rsidRDefault="007C64A4" w:rsidP="00C07CA7">
      <w:pPr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Шпыхова Инга Александровна</w:t>
      </w:r>
    </w:p>
    <w:p w14:paraId="3814AC04" w14:textId="05D19A12" w:rsidR="00C07CA7" w:rsidRPr="007C64A4" w:rsidRDefault="007C64A4" w:rsidP="00C07CA7">
      <w:pPr>
        <w:rPr>
          <w:rFonts w:ascii="Times New Roman" w:eastAsia="Sylfaen" w:hAnsi="Times New Roman" w:cs="Times New Roman"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</w:rPr>
        <w:t>тел</w:t>
      </w:r>
      <w:r w:rsidRPr="00051B6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C07CA7"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8-</w:t>
      </w:r>
      <w:r w:rsidRPr="007C64A4">
        <w:rPr>
          <w:rFonts w:ascii="Times New Roman" w:eastAsia="Sylfaen" w:hAnsi="Times New Roman" w:cs="Times New Roman"/>
          <w:color w:val="auto"/>
          <w:sz w:val="28"/>
          <w:szCs w:val="28"/>
        </w:rPr>
        <w:t>922-400-29-58</w:t>
      </w:r>
    </w:p>
    <w:p w14:paraId="0C17DA3E" w14:textId="4AD3D73A" w:rsidR="00C07CA7" w:rsidRPr="007C64A4" w:rsidRDefault="00C07CA7" w:rsidP="00C07CA7">
      <w:pPr>
        <w:rPr>
          <w:rStyle w:val="ae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7C64A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C64A4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7C64A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7C64A4" w:rsidRPr="000E737C">
        <w:rPr>
          <w:rFonts w:ascii="Times New Roman" w:hAnsi="Times New Roman" w:cs="Times New Roman"/>
          <w:color w:val="0000FF"/>
          <w:sz w:val="28"/>
          <w:szCs w:val="28"/>
        </w:rPr>
        <w:t>shpykhovaia@zspk86.ru</w:t>
      </w:r>
    </w:p>
    <w:p w14:paraId="47DED658" w14:textId="170A9692" w:rsidR="00783917" w:rsidRPr="007C64A4" w:rsidRDefault="00783917" w:rsidP="0067431B">
      <w:pPr>
        <w:pStyle w:val="22"/>
        <w:shd w:val="clear" w:color="auto" w:fill="auto"/>
        <w:spacing w:before="0" w:after="0" w:line="307" w:lineRule="exact"/>
        <w:ind w:firstLine="70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64A4">
        <w:rPr>
          <w:rFonts w:ascii="Times New Roman" w:hAnsi="Times New Roman" w:cs="Times New Roman"/>
          <w:b/>
          <w:color w:val="auto"/>
          <w:sz w:val="28"/>
          <w:szCs w:val="28"/>
        </w:rPr>
        <w:t>Контактные данные ответственных лиц со стороны органа местного самоуправления:</w:t>
      </w:r>
    </w:p>
    <w:p w14:paraId="275008D7" w14:textId="6BB36870" w:rsidR="00651E8F" w:rsidRDefault="00651E8F" w:rsidP="00651E8F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</w:t>
      </w:r>
      <w:r w:rsidRPr="00986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пециалист отдела экологической безопасности управления экологии, природопользования, земельных ресурсов, по жилищным вопросам и </w:t>
      </w:r>
      <w:r w:rsidRPr="00A779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собственности Администрации Нижневартовского района </w:t>
      </w:r>
      <w:r w:rsidR="000E737C" w:rsidRPr="00F94A58">
        <w:rPr>
          <w:rFonts w:ascii="Times New Roman" w:hAnsi="Times New Roman" w:cs="Times New Roman"/>
          <w:sz w:val="28"/>
          <w:szCs w:val="28"/>
          <w:shd w:val="clear" w:color="auto" w:fill="FFFFFF"/>
        </w:rPr>
        <w:t>Мансийского автономного округа – Югры</w:t>
      </w:r>
    </w:p>
    <w:p w14:paraId="4B3931B4" w14:textId="77777777" w:rsidR="00651E8F" w:rsidRDefault="00651E8F" w:rsidP="00651E8F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7922">
        <w:rPr>
          <w:rFonts w:ascii="Times New Roman" w:hAnsi="Times New Roman" w:cs="Times New Roman"/>
          <w:sz w:val="28"/>
          <w:szCs w:val="28"/>
        </w:rPr>
        <w:t xml:space="preserve">Туниеков Андрей Александрович, </w:t>
      </w:r>
    </w:p>
    <w:p w14:paraId="3BDC731F" w14:textId="77777777" w:rsidR="00651E8F" w:rsidRPr="00881CF6" w:rsidRDefault="00651E8F" w:rsidP="00651E8F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7922">
        <w:rPr>
          <w:rFonts w:ascii="Times New Roman" w:hAnsi="Times New Roman" w:cs="Times New Roman"/>
          <w:sz w:val="28"/>
          <w:szCs w:val="28"/>
        </w:rPr>
        <w:t>тел</w:t>
      </w:r>
      <w:r w:rsidRPr="00881CF6">
        <w:rPr>
          <w:rFonts w:ascii="Times New Roman" w:hAnsi="Times New Roman" w:cs="Times New Roman"/>
          <w:sz w:val="28"/>
          <w:szCs w:val="28"/>
        </w:rPr>
        <w:t xml:space="preserve">: (3466) 49-48-27, </w:t>
      </w:r>
    </w:p>
    <w:p w14:paraId="0815CC36" w14:textId="2AD31CEB" w:rsidR="00651E8F" w:rsidRPr="00881CF6" w:rsidRDefault="00651E8F" w:rsidP="00651E8F">
      <w:pPr>
        <w:pStyle w:val="22"/>
        <w:shd w:val="clear" w:color="auto" w:fill="auto"/>
        <w:spacing w:before="0" w:after="0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1E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1CF6">
        <w:rPr>
          <w:rFonts w:ascii="Times New Roman" w:hAnsi="Times New Roman" w:cs="Times New Roman"/>
          <w:sz w:val="28"/>
          <w:szCs w:val="28"/>
        </w:rPr>
        <w:t>-</w:t>
      </w:r>
      <w:r w:rsidRPr="00651E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81C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0E737C" w:rsidRPr="00286B42">
          <w:rPr>
            <w:rStyle w:val="a3"/>
            <w:rFonts w:ascii="Times New Roman" w:hAnsi="Times New Roman" w:cs="Times New Roman"/>
            <w:color w:val="0000FF"/>
            <w:sz w:val="28"/>
            <w:szCs w:val="28"/>
            <w:lang w:val="en-US"/>
          </w:rPr>
          <w:t>TuniekovAA</w:t>
        </w:r>
        <w:r w:rsidR="000E737C" w:rsidRPr="00561864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@</w:t>
        </w:r>
        <w:r w:rsidR="000E737C" w:rsidRPr="00286B42">
          <w:rPr>
            <w:rStyle w:val="a3"/>
            <w:rFonts w:ascii="Times New Roman" w:hAnsi="Times New Roman" w:cs="Times New Roman"/>
            <w:color w:val="0000FF"/>
            <w:sz w:val="28"/>
            <w:szCs w:val="28"/>
            <w:lang w:val="en-US"/>
          </w:rPr>
          <w:t>NVraion</w:t>
        </w:r>
        <w:r w:rsidR="000E737C" w:rsidRPr="00561864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0E737C" w:rsidRPr="00286B42">
          <w:rPr>
            <w:rStyle w:val="a3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</w:p>
    <w:sectPr w:rsidR="00651E8F" w:rsidRPr="00881CF6" w:rsidSect="00AC721B">
      <w:type w:val="continuous"/>
      <w:pgSz w:w="11900" w:h="16840"/>
      <w:pgMar w:top="1135" w:right="808" w:bottom="481" w:left="14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6A5EB" w14:textId="77777777" w:rsidR="00EE5D6D" w:rsidRDefault="00EE5D6D">
      <w:r>
        <w:separator/>
      </w:r>
    </w:p>
  </w:endnote>
  <w:endnote w:type="continuationSeparator" w:id="0">
    <w:p w14:paraId="7A9DF238" w14:textId="77777777" w:rsidR="00EE5D6D" w:rsidRDefault="00EE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192D0" w14:textId="77777777" w:rsidR="00EE5D6D" w:rsidRDefault="00EE5D6D"/>
  </w:footnote>
  <w:footnote w:type="continuationSeparator" w:id="0">
    <w:p w14:paraId="4D2E9C4B" w14:textId="77777777" w:rsidR="00EE5D6D" w:rsidRDefault="00EE5D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77"/>
    <w:rsid w:val="00000FB4"/>
    <w:rsid w:val="00022C39"/>
    <w:rsid w:val="00051B60"/>
    <w:rsid w:val="00056F4F"/>
    <w:rsid w:val="000D427D"/>
    <w:rsid w:val="000D4B96"/>
    <w:rsid w:val="000E737C"/>
    <w:rsid w:val="00112482"/>
    <w:rsid w:val="0011760A"/>
    <w:rsid w:val="00126AEC"/>
    <w:rsid w:val="00127426"/>
    <w:rsid w:val="00137110"/>
    <w:rsid w:val="001425CF"/>
    <w:rsid w:val="00143707"/>
    <w:rsid w:val="001B3975"/>
    <w:rsid w:val="001B58FC"/>
    <w:rsid w:val="001C2BE7"/>
    <w:rsid w:val="001C78DA"/>
    <w:rsid w:val="001F4187"/>
    <w:rsid w:val="00207C61"/>
    <w:rsid w:val="00223B4F"/>
    <w:rsid w:val="002340E0"/>
    <w:rsid w:val="00251DDB"/>
    <w:rsid w:val="002C043E"/>
    <w:rsid w:val="002D54BA"/>
    <w:rsid w:val="002E26E2"/>
    <w:rsid w:val="002E37BE"/>
    <w:rsid w:val="002F542B"/>
    <w:rsid w:val="003034B4"/>
    <w:rsid w:val="00304DF8"/>
    <w:rsid w:val="003127FE"/>
    <w:rsid w:val="00312E4D"/>
    <w:rsid w:val="00314FA8"/>
    <w:rsid w:val="0038449F"/>
    <w:rsid w:val="00395D60"/>
    <w:rsid w:val="003A20F3"/>
    <w:rsid w:val="003A3FD7"/>
    <w:rsid w:val="003B07E1"/>
    <w:rsid w:val="003D50C4"/>
    <w:rsid w:val="003E2E29"/>
    <w:rsid w:val="003E67E8"/>
    <w:rsid w:val="003E7F74"/>
    <w:rsid w:val="003F046E"/>
    <w:rsid w:val="003F764F"/>
    <w:rsid w:val="00400A5B"/>
    <w:rsid w:val="00424379"/>
    <w:rsid w:val="00437489"/>
    <w:rsid w:val="00450EA7"/>
    <w:rsid w:val="004535D6"/>
    <w:rsid w:val="00453DE6"/>
    <w:rsid w:val="00454C02"/>
    <w:rsid w:val="00483845"/>
    <w:rsid w:val="004B5622"/>
    <w:rsid w:val="004C670D"/>
    <w:rsid w:val="004E31E3"/>
    <w:rsid w:val="004E74E6"/>
    <w:rsid w:val="00505EAA"/>
    <w:rsid w:val="0050780A"/>
    <w:rsid w:val="005224FB"/>
    <w:rsid w:val="005424F7"/>
    <w:rsid w:val="00575655"/>
    <w:rsid w:val="005815A2"/>
    <w:rsid w:val="005C6F77"/>
    <w:rsid w:val="005D415F"/>
    <w:rsid w:val="005E3A5E"/>
    <w:rsid w:val="005E7B13"/>
    <w:rsid w:val="006006B2"/>
    <w:rsid w:val="00651E8F"/>
    <w:rsid w:val="006672D2"/>
    <w:rsid w:val="0067431B"/>
    <w:rsid w:val="006921D6"/>
    <w:rsid w:val="00695CE6"/>
    <w:rsid w:val="006A5C25"/>
    <w:rsid w:val="006C5B0D"/>
    <w:rsid w:val="006E2DBD"/>
    <w:rsid w:val="006F1EFD"/>
    <w:rsid w:val="00700AD3"/>
    <w:rsid w:val="00704773"/>
    <w:rsid w:val="007111C7"/>
    <w:rsid w:val="00743F92"/>
    <w:rsid w:val="00754EA5"/>
    <w:rsid w:val="00756981"/>
    <w:rsid w:val="007741A2"/>
    <w:rsid w:val="0077779B"/>
    <w:rsid w:val="00783917"/>
    <w:rsid w:val="007A5D9C"/>
    <w:rsid w:val="007C64A4"/>
    <w:rsid w:val="007D08F2"/>
    <w:rsid w:val="007E1E99"/>
    <w:rsid w:val="007E33AA"/>
    <w:rsid w:val="008146D4"/>
    <w:rsid w:val="008240E4"/>
    <w:rsid w:val="00836B9D"/>
    <w:rsid w:val="00872488"/>
    <w:rsid w:val="008814BF"/>
    <w:rsid w:val="00881A0A"/>
    <w:rsid w:val="00881CF6"/>
    <w:rsid w:val="008822D8"/>
    <w:rsid w:val="0089189F"/>
    <w:rsid w:val="008A369A"/>
    <w:rsid w:val="008C2B6C"/>
    <w:rsid w:val="008C47E0"/>
    <w:rsid w:val="008D360F"/>
    <w:rsid w:val="00913D53"/>
    <w:rsid w:val="009243CA"/>
    <w:rsid w:val="0098693A"/>
    <w:rsid w:val="0098759E"/>
    <w:rsid w:val="009E2B7C"/>
    <w:rsid w:val="009F053A"/>
    <w:rsid w:val="00A0497E"/>
    <w:rsid w:val="00A203CC"/>
    <w:rsid w:val="00A255FD"/>
    <w:rsid w:val="00A77922"/>
    <w:rsid w:val="00A85D70"/>
    <w:rsid w:val="00A8650D"/>
    <w:rsid w:val="00AB471A"/>
    <w:rsid w:val="00AB5F6E"/>
    <w:rsid w:val="00AC712F"/>
    <w:rsid w:val="00AC721B"/>
    <w:rsid w:val="00AD102C"/>
    <w:rsid w:val="00AF03F4"/>
    <w:rsid w:val="00B153AF"/>
    <w:rsid w:val="00B369D0"/>
    <w:rsid w:val="00B444C2"/>
    <w:rsid w:val="00B45F99"/>
    <w:rsid w:val="00B526F6"/>
    <w:rsid w:val="00B60076"/>
    <w:rsid w:val="00BA5756"/>
    <w:rsid w:val="00BD4493"/>
    <w:rsid w:val="00BF4F32"/>
    <w:rsid w:val="00C07CA7"/>
    <w:rsid w:val="00C16C5D"/>
    <w:rsid w:val="00C32624"/>
    <w:rsid w:val="00C404B2"/>
    <w:rsid w:val="00C43E87"/>
    <w:rsid w:val="00C44383"/>
    <w:rsid w:val="00C47D85"/>
    <w:rsid w:val="00C57351"/>
    <w:rsid w:val="00C61E28"/>
    <w:rsid w:val="00C66F7B"/>
    <w:rsid w:val="00C96DD7"/>
    <w:rsid w:val="00CA0F85"/>
    <w:rsid w:val="00CD6290"/>
    <w:rsid w:val="00CE2B1D"/>
    <w:rsid w:val="00CE54C2"/>
    <w:rsid w:val="00D0165C"/>
    <w:rsid w:val="00D12EE1"/>
    <w:rsid w:val="00D17042"/>
    <w:rsid w:val="00D34BAE"/>
    <w:rsid w:val="00D356CE"/>
    <w:rsid w:val="00D52335"/>
    <w:rsid w:val="00D55D09"/>
    <w:rsid w:val="00D67F3E"/>
    <w:rsid w:val="00D75488"/>
    <w:rsid w:val="00D97EE5"/>
    <w:rsid w:val="00DA201A"/>
    <w:rsid w:val="00DA3F14"/>
    <w:rsid w:val="00DB2552"/>
    <w:rsid w:val="00DB50B3"/>
    <w:rsid w:val="00DE5643"/>
    <w:rsid w:val="00E45B0F"/>
    <w:rsid w:val="00E54CE7"/>
    <w:rsid w:val="00E6652A"/>
    <w:rsid w:val="00EA4DB6"/>
    <w:rsid w:val="00EB2A9A"/>
    <w:rsid w:val="00EB45DA"/>
    <w:rsid w:val="00EB52DF"/>
    <w:rsid w:val="00EB6A16"/>
    <w:rsid w:val="00EE263E"/>
    <w:rsid w:val="00EE5D6D"/>
    <w:rsid w:val="00F0552C"/>
    <w:rsid w:val="00F10C25"/>
    <w:rsid w:val="00F21DD7"/>
    <w:rsid w:val="00F25088"/>
    <w:rsid w:val="00F3072F"/>
    <w:rsid w:val="00F37FA1"/>
    <w:rsid w:val="00F66277"/>
    <w:rsid w:val="00F7244A"/>
    <w:rsid w:val="00F85449"/>
    <w:rsid w:val="00F87285"/>
    <w:rsid w:val="00FA28BF"/>
    <w:rsid w:val="00FA702F"/>
    <w:rsid w:val="00FB5BF5"/>
    <w:rsid w:val="00FB63C9"/>
    <w:rsid w:val="00FB6F6F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20C3B39"/>
  <w15:docId w15:val="{66D41654-48D5-4826-9699-7A862AC7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Колонтитул2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Exact1">
    <w:name w:val="Основной текст (9) Exact1"/>
    <w:basedOn w:val="9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1">
    <w:name w:val="Основной текст (6) Exact1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0">
    <w:name w:val="Основной текст (4)_"/>
    <w:basedOn w:val="a0"/>
    <w:link w:val="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sz w:val="18"/>
      <w:szCs w:val="18"/>
      <w:u w:val="none"/>
    </w:rPr>
  </w:style>
  <w:style w:type="character" w:customStyle="1" w:styleId="50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1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0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FranklinGothicMedium65pt0pt">
    <w:name w:val="Основной текст (7) + Franklin Gothic Medium;6;5 pt;Курсив;Интервал 0 pt"/>
    <w:basedOn w:val="7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0"/>
      <w:sz w:val="16"/>
      <w:szCs w:val="16"/>
      <w:u w:val="none"/>
    </w:rPr>
  </w:style>
  <w:style w:type="character" w:customStyle="1" w:styleId="810pt1pt">
    <w:name w:val="Основной текст (8) + 10 pt;Полужирный;Курсив;Интервал 1 pt"/>
    <w:basedOn w:val="8"/>
    <w:rPr>
      <w:rFonts w:ascii="Tahoma" w:eastAsia="Tahoma" w:hAnsi="Tahoma" w:cs="Tahoma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">
    <w:name w:val="Основной текст (8)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3">
    <w:name w:val="Основной текст (8)3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55pt0pt">
    <w:name w:val="Основной текст (8) + 5;5 pt;Курсив;Интервал 0 pt"/>
    <w:basedOn w:val="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2">
    <w:name w:val="Основной текст (8)2"/>
    <w:basedOn w:val="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811pt0pt">
    <w:name w:val="Основной текст (8) + 11 pt;Интервал 0 pt"/>
    <w:basedOn w:val="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3">
    <w:name w:val="Подпись к таблице (2)_"/>
    <w:basedOn w:val="a0"/>
    <w:link w:val="2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ahoma">
    <w:name w:val="Основной текст (2) + Tahoma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63" w:lineRule="exact"/>
    </w:pPr>
    <w:rPr>
      <w:rFonts w:ascii="Tahoma" w:eastAsia="Tahoma" w:hAnsi="Tahoma" w:cs="Tahoma"/>
      <w:b/>
      <w:bCs/>
      <w:spacing w:val="-10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Sylfaen" w:eastAsia="Sylfaen" w:hAnsi="Sylfaen" w:cs="Sylfaen"/>
    </w:rPr>
  </w:style>
  <w:style w:type="paragraph" w:customStyle="1" w:styleId="1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61">
    <w:name w:val="Основной текст (6)1"/>
    <w:basedOn w:val="a"/>
    <w:link w:val="6"/>
    <w:pPr>
      <w:shd w:val="clear" w:color="auto" w:fill="FFFFFF"/>
      <w:spacing w:before="120" w:after="30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before="60"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after="540"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20" w:after="300" w:line="0" w:lineRule="atLeas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840" w:after="120" w:line="0" w:lineRule="atLeast"/>
      <w:jc w:val="right"/>
    </w:pPr>
    <w:rPr>
      <w:rFonts w:ascii="Trebuchet MS" w:eastAsia="Trebuchet MS" w:hAnsi="Trebuchet MS" w:cs="Trebuchet MS"/>
      <w:spacing w:val="-30"/>
      <w:sz w:val="18"/>
      <w:szCs w:val="18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300" w:line="0" w:lineRule="atLeas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-30"/>
      <w:sz w:val="16"/>
      <w:szCs w:val="1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styleId="a9">
    <w:name w:val="header"/>
    <w:basedOn w:val="a"/>
    <w:link w:val="aa"/>
    <w:uiPriority w:val="99"/>
    <w:unhideWhenUsed/>
    <w:rsid w:val="00314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4FA8"/>
    <w:rPr>
      <w:color w:val="000000"/>
    </w:rPr>
  </w:style>
  <w:style w:type="paragraph" w:styleId="ab">
    <w:name w:val="footer"/>
    <w:basedOn w:val="a"/>
    <w:link w:val="ac"/>
    <w:uiPriority w:val="99"/>
    <w:unhideWhenUsed/>
    <w:rsid w:val="00314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4FA8"/>
    <w:rPr>
      <w:color w:val="000000"/>
    </w:rPr>
  </w:style>
  <w:style w:type="paragraph" w:styleId="ad">
    <w:name w:val="Normal (Web)"/>
    <w:basedOn w:val="a"/>
    <w:uiPriority w:val="99"/>
    <w:unhideWhenUsed/>
    <w:rsid w:val="00824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8240E4"/>
    <w:rPr>
      <w:b/>
      <w:bCs/>
    </w:rPr>
  </w:style>
  <w:style w:type="paragraph" w:customStyle="1" w:styleId="228bf8a64b8551e1msonormal">
    <w:name w:val="228bf8a64b8551e1msonormal"/>
    <w:basedOn w:val="a"/>
    <w:rsid w:val="00F724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s-extracted-address">
    <w:name w:val="js-extracted-address"/>
    <w:basedOn w:val="a0"/>
    <w:rsid w:val="00F7244A"/>
  </w:style>
  <w:style w:type="character" w:customStyle="1" w:styleId="mail-message-map-nobreak">
    <w:name w:val="mail-message-map-nobreak"/>
    <w:basedOn w:val="a0"/>
    <w:rsid w:val="00F7244A"/>
  </w:style>
  <w:style w:type="character" w:customStyle="1" w:styleId="wmi-callto">
    <w:name w:val="wmi-callto"/>
    <w:basedOn w:val="a0"/>
    <w:rsid w:val="00F7244A"/>
  </w:style>
  <w:style w:type="paragraph" w:customStyle="1" w:styleId="12ca9b87474b11120">
    <w:name w:val="12ca9b87474b11120"/>
    <w:basedOn w:val="a"/>
    <w:rsid w:val="00F724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12EE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12EE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43104fe0-573c-4da6-a4c1-15c6289da4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CkomC9ltrerM8Q" TargetMode="External"/><Relationship Id="rId12" Type="http://schemas.openxmlformats.org/officeDocument/2006/relationships/hyperlink" Target="mailto:TuniekovAA@NV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f@russneft.ru" TargetMode="External"/><Relationship Id="rId11" Type="http://schemas.openxmlformats.org/officeDocument/2006/relationships/hyperlink" Target="mailto:BabkinSN@russneft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uniekovAA@NVraion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tg.sibu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И. Прохорова</cp:lastModifiedBy>
  <cp:revision>55</cp:revision>
  <dcterms:created xsi:type="dcterms:W3CDTF">2021-09-20T09:54:00Z</dcterms:created>
  <dcterms:modified xsi:type="dcterms:W3CDTF">2024-07-11T10:37:00Z</dcterms:modified>
</cp:coreProperties>
</file>